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48D8" w14:textId="77777777" w:rsidR="00CE0449" w:rsidRPr="00CE0449" w:rsidRDefault="00CE0449" w:rsidP="00CE0449">
      <w:pPr>
        <w:jc w:val="center"/>
        <w:rPr>
          <w:sz w:val="36"/>
        </w:rPr>
      </w:pPr>
      <w:r w:rsidRPr="00CE0449">
        <w:rPr>
          <w:noProof/>
          <w:sz w:val="36"/>
          <w:lang w:val="en-US"/>
        </w:rPr>
        <w:drawing>
          <wp:inline distT="0" distB="0" distL="0" distR="0" wp14:anchorId="2579ACE6" wp14:editId="47EAB08C">
            <wp:extent cx="4165494" cy="1729740"/>
            <wp:effectExtent l="25400" t="0" r="106" b="0"/>
            <wp:docPr id="1" name="Picture 1" descr="ACTR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RA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438" cy="1730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954BED" w14:textId="77777777" w:rsidR="00CE0449" w:rsidRPr="00CE0449" w:rsidRDefault="00CE0449" w:rsidP="00CE0449">
      <w:pPr>
        <w:jc w:val="center"/>
        <w:rPr>
          <w:sz w:val="36"/>
        </w:rPr>
      </w:pPr>
    </w:p>
    <w:p w14:paraId="648EAB8C" w14:textId="44EFFC46" w:rsidR="0074574A" w:rsidRDefault="00A20E2A" w:rsidP="00CE0449">
      <w:pPr>
        <w:jc w:val="center"/>
        <w:rPr>
          <w:b/>
          <w:sz w:val="36"/>
        </w:rPr>
      </w:pPr>
      <w:r>
        <w:rPr>
          <w:b/>
          <w:sz w:val="36"/>
        </w:rPr>
        <w:t>202</w:t>
      </w:r>
      <w:r w:rsidR="002C3454">
        <w:rPr>
          <w:b/>
          <w:sz w:val="36"/>
        </w:rPr>
        <w:t>3</w:t>
      </w:r>
      <w:r w:rsidR="00577E29">
        <w:rPr>
          <w:b/>
          <w:sz w:val="36"/>
        </w:rPr>
        <w:t xml:space="preserve"> </w:t>
      </w:r>
      <w:r w:rsidR="00CE0449">
        <w:rPr>
          <w:b/>
          <w:sz w:val="36"/>
        </w:rPr>
        <w:t>Annual General Meeting</w:t>
      </w:r>
    </w:p>
    <w:p w14:paraId="5057FBCA" w14:textId="7EDAF0FA" w:rsidR="00A20E2A" w:rsidRDefault="002C3454" w:rsidP="00CE0449">
      <w:pPr>
        <w:jc w:val="center"/>
        <w:rPr>
          <w:b/>
          <w:sz w:val="36"/>
        </w:rPr>
      </w:pPr>
      <w:r>
        <w:rPr>
          <w:b/>
          <w:sz w:val="36"/>
        </w:rPr>
        <w:t>5</w:t>
      </w:r>
      <w:r w:rsidR="00A20E2A">
        <w:rPr>
          <w:b/>
          <w:sz w:val="36"/>
        </w:rPr>
        <w:t xml:space="preserve"> March 202</w:t>
      </w:r>
      <w:r>
        <w:rPr>
          <w:b/>
          <w:sz w:val="36"/>
        </w:rPr>
        <w:t>3</w:t>
      </w:r>
    </w:p>
    <w:p w14:paraId="5A635DBB" w14:textId="470AB364" w:rsidR="00CE0449" w:rsidRDefault="0081456A" w:rsidP="00CE0449">
      <w:pPr>
        <w:jc w:val="center"/>
        <w:rPr>
          <w:sz w:val="32"/>
        </w:rPr>
      </w:pPr>
      <w:r>
        <w:rPr>
          <w:sz w:val="32"/>
        </w:rPr>
        <w:t>Hash House Pierce’s Creek</w:t>
      </w:r>
      <w:r w:rsidR="00D612A2">
        <w:rPr>
          <w:sz w:val="32"/>
        </w:rPr>
        <w:t xml:space="preserve"> approx. </w:t>
      </w:r>
      <w:r w:rsidR="002C3454">
        <w:rPr>
          <w:sz w:val="32"/>
        </w:rPr>
        <w:t>4</w:t>
      </w:r>
      <w:r w:rsidR="00A20E2A">
        <w:rPr>
          <w:sz w:val="32"/>
        </w:rPr>
        <w:t>:</w:t>
      </w:r>
      <w:r>
        <w:rPr>
          <w:sz w:val="32"/>
        </w:rPr>
        <w:t>20</w:t>
      </w:r>
      <w:r w:rsidR="00A20E2A">
        <w:rPr>
          <w:sz w:val="32"/>
        </w:rPr>
        <w:t xml:space="preserve"> pm</w:t>
      </w:r>
    </w:p>
    <w:p w14:paraId="6140997D" w14:textId="36704589" w:rsidR="0081456A" w:rsidRPr="00A20E2A" w:rsidRDefault="0081456A" w:rsidP="00CE0449">
      <w:pPr>
        <w:jc w:val="center"/>
        <w:rPr>
          <w:sz w:val="32"/>
        </w:rPr>
      </w:pPr>
      <w:r>
        <w:rPr>
          <w:sz w:val="32"/>
        </w:rPr>
        <w:t xml:space="preserve">Please see final instructions for the Paddy </w:t>
      </w:r>
      <w:proofErr w:type="spellStart"/>
      <w:r>
        <w:rPr>
          <w:sz w:val="32"/>
        </w:rPr>
        <w:t>Pallin</w:t>
      </w:r>
      <w:proofErr w:type="spellEnd"/>
      <w:r>
        <w:rPr>
          <w:sz w:val="32"/>
        </w:rPr>
        <w:t xml:space="preserve"> 6 hr </w:t>
      </w:r>
      <w:proofErr w:type="spellStart"/>
      <w:r>
        <w:rPr>
          <w:sz w:val="32"/>
        </w:rPr>
        <w:t>rogaine</w:t>
      </w:r>
      <w:proofErr w:type="spellEnd"/>
      <w:r>
        <w:rPr>
          <w:sz w:val="32"/>
        </w:rPr>
        <w:t xml:space="preserve"> to get to the Hash House. </w:t>
      </w:r>
      <w:r w:rsidR="002C3454" w:rsidRPr="002C3454">
        <w:rPr>
          <w:sz w:val="32"/>
        </w:rPr>
        <w:t>https://act.rogaine.asn.au/events/eventdetail/120/-/paddy-pallin.html</w:t>
      </w:r>
    </w:p>
    <w:p w14:paraId="310FB79C" w14:textId="77777777" w:rsidR="00CE0449" w:rsidRDefault="00CE0449" w:rsidP="00CE0449">
      <w:pPr>
        <w:jc w:val="center"/>
        <w:rPr>
          <w:sz w:val="36"/>
        </w:rPr>
      </w:pPr>
    </w:p>
    <w:p w14:paraId="4303ABFF" w14:textId="77777777" w:rsidR="00CE0449" w:rsidRDefault="00CE0449" w:rsidP="00CE0449">
      <w:pPr>
        <w:jc w:val="center"/>
        <w:rPr>
          <w:sz w:val="36"/>
        </w:rPr>
      </w:pPr>
      <w:r w:rsidRPr="00CE0449">
        <w:rPr>
          <w:sz w:val="36"/>
        </w:rPr>
        <w:t>Agenda</w:t>
      </w:r>
    </w:p>
    <w:p w14:paraId="778E3F9D" w14:textId="77777777" w:rsidR="00CE0449" w:rsidRDefault="00CE0449" w:rsidP="00463361">
      <w:pPr>
        <w:rPr>
          <w:sz w:val="36"/>
        </w:rPr>
      </w:pPr>
    </w:p>
    <w:p w14:paraId="272B558F" w14:textId="77777777" w:rsidR="00CE0449" w:rsidRDefault="00CE0449" w:rsidP="00CE0449">
      <w:pPr>
        <w:jc w:val="center"/>
        <w:rPr>
          <w:sz w:val="36"/>
        </w:rPr>
      </w:pPr>
    </w:p>
    <w:p w14:paraId="447E1B9A" w14:textId="081A8CD4" w:rsidR="00CE0449" w:rsidRPr="00CE0449" w:rsidRDefault="00A20E2A" w:rsidP="00CE0449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  <w:rPr>
          <w:sz w:val="36"/>
        </w:rPr>
      </w:pPr>
      <w:r>
        <w:rPr>
          <w:sz w:val="36"/>
        </w:rPr>
        <w:t>Minutes AGM 202</w:t>
      </w:r>
      <w:r w:rsidR="002C3454">
        <w:rPr>
          <w:sz w:val="36"/>
        </w:rPr>
        <w:t>2</w:t>
      </w:r>
    </w:p>
    <w:p w14:paraId="34F5B5D1" w14:textId="77777777" w:rsidR="00CE0449" w:rsidRDefault="00CE0449" w:rsidP="00CE0449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  <w:rPr>
          <w:sz w:val="36"/>
        </w:rPr>
      </w:pPr>
      <w:r>
        <w:rPr>
          <w:sz w:val="36"/>
        </w:rPr>
        <w:t>President’s report</w:t>
      </w:r>
    </w:p>
    <w:p w14:paraId="514CE8B8" w14:textId="77777777" w:rsidR="002D5F3E" w:rsidRDefault="00CE0449" w:rsidP="00CE0449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  <w:rPr>
          <w:sz w:val="36"/>
        </w:rPr>
      </w:pPr>
      <w:r>
        <w:rPr>
          <w:sz w:val="36"/>
        </w:rPr>
        <w:t>Treasurer’s report and presentation of audited accounts</w:t>
      </w:r>
    </w:p>
    <w:p w14:paraId="0E88B3DD" w14:textId="77777777" w:rsidR="003E3ECF" w:rsidRDefault="00CE0449" w:rsidP="00CE0449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  <w:rPr>
          <w:sz w:val="36"/>
        </w:rPr>
      </w:pPr>
      <w:r>
        <w:rPr>
          <w:sz w:val="36"/>
        </w:rPr>
        <w:t>Election of office bearers</w:t>
      </w:r>
    </w:p>
    <w:p w14:paraId="2D68D0AC" w14:textId="77777777" w:rsidR="003E3ECF" w:rsidRPr="003E3ECF" w:rsidRDefault="003E3ECF" w:rsidP="003E3ECF">
      <w:pPr>
        <w:pStyle w:val="ListParagraph"/>
        <w:numPr>
          <w:ilvl w:val="1"/>
          <w:numId w:val="1"/>
        </w:numPr>
        <w:ind w:left="1434" w:hanging="357"/>
        <w:contextualSpacing w:val="0"/>
      </w:pPr>
      <w:r w:rsidRPr="003E3ECF">
        <w:t>President</w:t>
      </w:r>
    </w:p>
    <w:p w14:paraId="291A107B" w14:textId="77777777" w:rsidR="003E3ECF" w:rsidRPr="003E3ECF" w:rsidRDefault="003E3ECF" w:rsidP="003E3ECF">
      <w:pPr>
        <w:pStyle w:val="ListParagraph"/>
        <w:numPr>
          <w:ilvl w:val="1"/>
          <w:numId w:val="1"/>
        </w:numPr>
        <w:ind w:left="1434" w:hanging="357"/>
        <w:contextualSpacing w:val="0"/>
      </w:pPr>
      <w:r w:rsidRPr="003E3ECF">
        <w:t>Vice-President</w:t>
      </w:r>
    </w:p>
    <w:p w14:paraId="67F708C9" w14:textId="77777777" w:rsidR="003E3ECF" w:rsidRPr="003E3ECF" w:rsidRDefault="003E3ECF" w:rsidP="003E3ECF">
      <w:pPr>
        <w:pStyle w:val="ListParagraph"/>
        <w:numPr>
          <w:ilvl w:val="1"/>
          <w:numId w:val="1"/>
        </w:numPr>
        <w:ind w:left="1434" w:hanging="357"/>
        <w:contextualSpacing w:val="0"/>
      </w:pPr>
      <w:r w:rsidRPr="003E3ECF">
        <w:t>Treasurer</w:t>
      </w:r>
    </w:p>
    <w:p w14:paraId="0B18F983" w14:textId="77777777" w:rsidR="00CE0449" w:rsidRPr="003E3ECF" w:rsidRDefault="003E3ECF" w:rsidP="003E3ECF">
      <w:pPr>
        <w:pStyle w:val="ListParagraph"/>
        <w:numPr>
          <w:ilvl w:val="1"/>
          <w:numId w:val="1"/>
        </w:numPr>
        <w:spacing w:after="240"/>
        <w:ind w:left="1434" w:hanging="357"/>
        <w:contextualSpacing w:val="0"/>
      </w:pPr>
      <w:r w:rsidRPr="003E3ECF">
        <w:t>Secretary</w:t>
      </w:r>
    </w:p>
    <w:p w14:paraId="5828DF0B" w14:textId="77777777" w:rsidR="003E3ECF" w:rsidRDefault="00CE0449" w:rsidP="00CE0449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  <w:rPr>
          <w:sz w:val="36"/>
        </w:rPr>
      </w:pPr>
      <w:r>
        <w:rPr>
          <w:sz w:val="36"/>
        </w:rPr>
        <w:t>Election of committee members</w:t>
      </w:r>
    </w:p>
    <w:p w14:paraId="33019BA3" w14:textId="77777777" w:rsidR="00CE0449" w:rsidRPr="003E3ECF" w:rsidRDefault="003E3ECF" w:rsidP="003E3ECF">
      <w:pPr>
        <w:spacing w:after="240"/>
        <w:ind w:left="1080"/>
      </w:pPr>
      <w:r w:rsidRPr="003E3ECF">
        <w:t>- six to eight</w:t>
      </w:r>
      <w:r>
        <w:t xml:space="preserve"> people</w:t>
      </w:r>
    </w:p>
    <w:p w14:paraId="60512EB5" w14:textId="466DDEFE" w:rsidR="00065258" w:rsidRPr="0081456A" w:rsidRDefault="00CE0449" w:rsidP="00190A1E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  <w:rPr>
          <w:sz w:val="36"/>
        </w:rPr>
      </w:pPr>
      <w:r>
        <w:rPr>
          <w:sz w:val="36"/>
        </w:rPr>
        <w:t>Other business</w:t>
      </w:r>
    </w:p>
    <w:sectPr w:rsidR="00065258" w:rsidRPr="0081456A" w:rsidSect="0080034C">
      <w:pgSz w:w="11900" w:h="16840"/>
      <w:pgMar w:top="709" w:right="1800" w:bottom="1440" w:left="180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6A89"/>
    <w:multiLevelType w:val="hybridMultilevel"/>
    <w:tmpl w:val="4DBEE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D0A22"/>
    <w:multiLevelType w:val="hybridMultilevel"/>
    <w:tmpl w:val="4DBEE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598870">
    <w:abstractNumId w:val="1"/>
  </w:num>
  <w:num w:numId="2" w16cid:durableId="182662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66"/>
    <w:rsid w:val="000007D6"/>
    <w:rsid w:val="00190A1E"/>
    <w:rsid w:val="001F3C72"/>
    <w:rsid w:val="002C3454"/>
    <w:rsid w:val="002D557D"/>
    <w:rsid w:val="002D5F3E"/>
    <w:rsid w:val="00361DA1"/>
    <w:rsid w:val="003E3ECF"/>
    <w:rsid w:val="00463361"/>
    <w:rsid w:val="004E708B"/>
    <w:rsid w:val="0055240C"/>
    <w:rsid w:val="00577E29"/>
    <w:rsid w:val="006A70C9"/>
    <w:rsid w:val="007121D9"/>
    <w:rsid w:val="007134E5"/>
    <w:rsid w:val="00727E7C"/>
    <w:rsid w:val="0074574A"/>
    <w:rsid w:val="0080034C"/>
    <w:rsid w:val="0081456A"/>
    <w:rsid w:val="00847EBC"/>
    <w:rsid w:val="00924E2F"/>
    <w:rsid w:val="009B223A"/>
    <w:rsid w:val="009B4737"/>
    <w:rsid w:val="009D1067"/>
    <w:rsid w:val="00A20E2A"/>
    <w:rsid w:val="00AD50EB"/>
    <w:rsid w:val="00AF09E6"/>
    <w:rsid w:val="00AF78E6"/>
    <w:rsid w:val="00B21D41"/>
    <w:rsid w:val="00C22811"/>
    <w:rsid w:val="00C84F66"/>
    <w:rsid w:val="00CE0449"/>
    <w:rsid w:val="00D612A2"/>
    <w:rsid w:val="00E72634"/>
    <w:rsid w:val="00F80B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492246"/>
  <w15:docId w15:val="{68CDBF78-539C-1E4F-9395-3146D95C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1AB"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065258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normal">
    <w:name w:val="Arial normal"/>
    <w:basedOn w:val="Normal"/>
    <w:rsid w:val="005E5B3B"/>
    <w:rPr>
      <w:rFonts w:ascii="Arial" w:hAnsi="Arial"/>
      <w:noProof/>
      <w:sz w:val="20"/>
      <w:szCs w:val="30"/>
    </w:rPr>
  </w:style>
  <w:style w:type="paragraph" w:styleId="ListParagraph">
    <w:name w:val="List Paragraph"/>
    <w:basedOn w:val="Normal"/>
    <w:uiPriority w:val="34"/>
    <w:qFormat/>
    <w:rsid w:val="00CE0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julie julie</cp:lastModifiedBy>
  <cp:revision>3</cp:revision>
  <cp:lastPrinted>2022-02-17T09:42:00Z</cp:lastPrinted>
  <dcterms:created xsi:type="dcterms:W3CDTF">2023-02-19T20:15:00Z</dcterms:created>
  <dcterms:modified xsi:type="dcterms:W3CDTF">2023-02-19T20:16:00Z</dcterms:modified>
</cp:coreProperties>
</file>